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288" w:rsidRDefault="003F4288" w:rsidP="003F4288">
      <w:pPr>
        <w:jc w:val="center"/>
        <w:rPr>
          <w:b/>
          <w:sz w:val="28"/>
          <w:szCs w:val="28"/>
          <w:lang w:val="en-US"/>
        </w:rPr>
      </w:pPr>
      <w:bookmarkStart w:id="0" w:name="_GoBack"/>
      <w:r w:rsidRPr="00A109F1">
        <w:rPr>
          <w:b/>
          <w:sz w:val="28"/>
          <w:szCs w:val="28"/>
          <w:lang w:val="en-US"/>
        </w:rPr>
        <w:t>Study Guide</w:t>
      </w:r>
      <w:r>
        <w:rPr>
          <w:b/>
          <w:sz w:val="28"/>
          <w:szCs w:val="28"/>
          <w:lang w:val="en-US"/>
        </w:rPr>
        <w:t xml:space="preserve"> KEY</w:t>
      </w:r>
    </w:p>
    <w:bookmarkEnd w:id="0"/>
    <w:p w:rsidR="003F4288" w:rsidRDefault="003F4288" w:rsidP="003F4288">
      <w:pPr>
        <w:jc w:val="center"/>
        <w:rPr>
          <w:b/>
          <w:sz w:val="28"/>
          <w:szCs w:val="28"/>
          <w:lang w:val="en-US"/>
        </w:rPr>
      </w:pPr>
      <w:r>
        <w:rPr>
          <w:b/>
          <w:sz w:val="28"/>
          <w:szCs w:val="28"/>
          <w:lang w:val="en-US"/>
        </w:rPr>
        <w:t>The Great Depression</w:t>
      </w:r>
    </w:p>
    <w:p w:rsidR="003F4288" w:rsidRPr="00CA3F46" w:rsidRDefault="003F4288" w:rsidP="003F4288">
      <w:pPr>
        <w:jc w:val="center"/>
        <w:rPr>
          <w:sz w:val="28"/>
          <w:szCs w:val="28"/>
          <w:lang w:val="en-US"/>
        </w:rPr>
      </w:pPr>
    </w:p>
    <w:p w:rsidR="001A219F" w:rsidRPr="001A219F" w:rsidRDefault="003F4288" w:rsidP="001A219F">
      <w:pPr>
        <w:pStyle w:val="ListParagraph"/>
        <w:numPr>
          <w:ilvl w:val="0"/>
          <w:numId w:val="2"/>
        </w:numPr>
        <w:rPr>
          <w:sz w:val="28"/>
          <w:szCs w:val="28"/>
          <w:lang w:val="en-US"/>
        </w:rPr>
      </w:pPr>
      <w:r w:rsidRPr="001A219F">
        <w:rPr>
          <w:b/>
          <w:color w:val="FF0000"/>
          <w:sz w:val="28"/>
          <w:szCs w:val="28"/>
          <w:u w:val="single"/>
          <w:lang w:val="en-US"/>
        </w:rPr>
        <w:t>Hoover</w:t>
      </w:r>
      <w:r w:rsidRPr="001A219F">
        <w:rPr>
          <w:sz w:val="28"/>
          <w:szCs w:val="28"/>
          <w:lang w:val="en-US"/>
        </w:rPr>
        <w:t xml:space="preserve"> was President from </w:t>
      </w:r>
      <w:r w:rsidRPr="001A219F">
        <w:rPr>
          <w:b/>
          <w:color w:val="FF0000"/>
          <w:sz w:val="28"/>
          <w:szCs w:val="28"/>
          <w:u w:val="single"/>
          <w:lang w:val="en-US"/>
        </w:rPr>
        <w:t>1929</w:t>
      </w:r>
      <w:r w:rsidRPr="001A219F">
        <w:rPr>
          <w:b/>
          <w:color w:val="FF0000"/>
          <w:sz w:val="28"/>
          <w:szCs w:val="28"/>
          <w:lang w:val="en-US"/>
        </w:rPr>
        <w:t xml:space="preserve"> to </w:t>
      </w:r>
      <w:r w:rsidRPr="001A219F">
        <w:rPr>
          <w:b/>
          <w:color w:val="FF0000"/>
          <w:sz w:val="28"/>
          <w:szCs w:val="28"/>
          <w:u w:val="single"/>
          <w:lang w:val="en-US"/>
        </w:rPr>
        <w:t>1933</w:t>
      </w:r>
      <w:r w:rsidRPr="001A219F">
        <w:rPr>
          <w:sz w:val="28"/>
          <w:szCs w:val="28"/>
          <w:lang w:val="en-US"/>
        </w:rPr>
        <w:t xml:space="preserve"> and said “Prosperity is just around the corner.” </w:t>
      </w:r>
    </w:p>
    <w:p w:rsidR="001A219F" w:rsidRDefault="003F4288" w:rsidP="003F4288">
      <w:pPr>
        <w:pStyle w:val="ListParagraph"/>
        <w:numPr>
          <w:ilvl w:val="0"/>
          <w:numId w:val="2"/>
        </w:numPr>
        <w:rPr>
          <w:sz w:val="28"/>
          <w:szCs w:val="28"/>
          <w:lang w:val="en-US"/>
        </w:rPr>
      </w:pPr>
      <w:proofErr w:type="spellStart"/>
      <w:r w:rsidRPr="001A219F">
        <w:rPr>
          <w:b/>
          <w:color w:val="FF0000"/>
          <w:sz w:val="28"/>
          <w:szCs w:val="28"/>
          <w:u w:val="single"/>
          <w:lang w:val="en-US"/>
        </w:rPr>
        <w:t>Hoovervilles</w:t>
      </w:r>
      <w:proofErr w:type="spellEnd"/>
      <w:r w:rsidRPr="001A219F">
        <w:rPr>
          <w:sz w:val="28"/>
          <w:szCs w:val="28"/>
          <w:u w:val="single"/>
          <w:lang w:val="en-US"/>
        </w:rPr>
        <w:t xml:space="preserve"> </w:t>
      </w:r>
      <w:r w:rsidRPr="001A219F">
        <w:rPr>
          <w:sz w:val="28"/>
          <w:szCs w:val="28"/>
          <w:lang w:val="en-US"/>
        </w:rPr>
        <w:t>were makeshift homes and “towns” made out of boxes. He did not want Americans to be too dependent on government.</w:t>
      </w:r>
    </w:p>
    <w:p w:rsidR="003F4288" w:rsidRPr="001A219F" w:rsidRDefault="003F4288" w:rsidP="003F4288">
      <w:pPr>
        <w:pStyle w:val="ListParagraph"/>
        <w:numPr>
          <w:ilvl w:val="0"/>
          <w:numId w:val="2"/>
        </w:numPr>
        <w:rPr>
          <w:sz w:val="28"/>
          <w:szCs w:val="28"/>
          <w:lang w:val="en-US"/>
        </w:rPr>
      </w:pPr>
      <w:r w:rsidRPr="001A219F">
        <w:rPr>
          <w:sz w:val="28"/>
          <w:szCs w:val="28"/>
          <w:lang w:val="en-US"/>
        </w:rPr>
        <w:t xml:space="preserve"> </w:t>
      </w:r>
      <w:r w:rsidRPr="001A219F">
        <w:rPr>
          <w:b/>
          <w:color w:val="FF0000"/>
          <w:sz w:val="28"/>
          <w:szCs w:val="28"/>
          <w:u w:val="single"/>
          <w:lang w:val="en-US"/>
        </w:rPr>
        <w:t>Franklin D. Roosevelt</w:t>
      </w:r>
      <w:r w:rsidRPr="001A219F">
        <w:rPr>
          <w:sz w:val="28"/>
          <w:szCs w:val="28"/>
          <w:u w:val="single"/>
          <w:lang w:val="en-US"/>
        </w:rPr>
        <w:t xml:space="preserve"> </w:t>
      </w:r>
      <w:r w:rsidRPr="001A219F">
        <w:rPr>
          <w:sz w:val="28"/>
          <w:szCs w:val="28"/>
          <w:lang w:val="en-US"/>
        </w:rPr>
        <w:t xml:space="preserve">was President from </w:t>
      </w:r>
      <w:r w:rsidRPr="001A219F">
        <w:rPr>
          <w:b/>
          <w:color w:val="FF0000"/>
          <w:sz w:val="28"/>
          <w:szCs w:val="28"/>
          <w:u w:val="single"/>
          <w:lang w:val="en-US"/>
        </w:rPr>
        <w:t>1933</w:t>
      </w:r>
      <w:r w:rsidRPr="001A219F">
        <w:rPr>
          <w:b/>
          <w:color w:val="FF0000"/>
          <w:sz w:val="28"/>
          <w:szCs w:val="28"/>
          <w:lang w:val="en-US"/>
        </w:rPr>
        <w:t xml:space="preserve"> to</w:t>
      </w:r>
      <w:r w:rsidRPr="001A219F">
        <w:rPr>
          <w:b/>
          <w:color w:val="FF0000"/>
          <w:sz w:val="28"/>
          <w:szCs w:val="28"/>
          <w:u w:val="single"/>
          <w:lang w:val="en-US"/>
        </w:rPr>
        <w:t xml:space="preserve"> 1945</w:t>
      </w:r>
      <w:r w:rsidRPr="001A219F">
        <w:rPr>
          <w:sz w:val="28"/>
          <w:szCs w:val="28"/>
          <w:lang w:val="en-US"/>
        </w:rPr>
        <w:t xml:space="preserve"> and said “The only thing we have to </w:t>
      </w:r>
      <w:r w:rsidRPr="001A219F">
        <w:rPr>
          <w:b/>
          <w:color w:val="FF0000"/>
          <w:sz w:val="28"/>
          <w:szCs w:val="28"/>
          <w:u w:val="single"/>
          <w:lang w:val="en-US"/>
        </w:rPr>
        <w:t>fear</w:t>
      </w:r>
      <w:r w:rsidRPr="001A219F">
        <w:rPr>
          <w:b/>
          <w:color w:val="FF0000"/>
          <w:sz w:val="28"/>
          <w:szCs w:val="28"/>
          <w:lang w:val="en-US"/>
        </w:rPr>
        <w:t xml:space="preserve"> is </w:t>
      </w:r>
      <w:r w:rsidRPr="001A219F">
        <w:rPr>
          <w:b/>
          <w:color w:val="FF0000"/>
          <w:sz w:val="28"/>
          <w:szCs w:val="28"/>
          <w:u w:val="single"/>
          <w:lang w:val="en-US"/>
        </w:rPr>
        <w:t>fear</w:t>
      </w:r>
      <w:r w:rsidRPr="001A219F">
        <w:rPr>
          <w:sz w:val="28"/>
          <w:szCs w:val="28"/>
          <w:lang w:val="en-US"/>
        </w:rPr>
        <w:t xml:space="preserve"> itself.” He also implemented the </w:t>
      </w:r>
      <w:r w:rsidRPr="001A219F">
        <w:rPr>
          <w:b/>
          <w:color w:val="FF0000"/>
          <w:sz w:val="28"/>
          <w:szCs w:val="28"/>
          <w:lang w:val="en-US"/>
        </w:rPr>
        <w:t xml:space="preserve">New </w:t>
      </w:r>
      <w:r w:rsidRPr="001A219F">
        <w:rPr>
          <w:b/>
          <w:color w:val="FF0000"/>
          <w:sz w:val="28"/>
          <w:szCs w:val="28"/>
          <w:u w:val="single"/>
          <w:lang w:val="en-US"/>
        </w:rPr>
        <w:t>Deal</w:t>
      </w:r>
      <w:r w:rsidRPr="001A219F">
        <w:rPr>
          <w:sz w:val="28"/>
          <w:szCs w:val="28"/>
          <w:lang w:val="en-US"/>
        </w:rPr>
        <w:t xml:space="preserve"> which helped provide relief during the Great Depression.</w:t>
      </w:r>
    </w:p>
    <w:p w:rsidR="003F4288" w:rsidRPr="00C349C5" w:rsidRDefault="003F4288" w:rsidP="003F4288">
      <w:pPr>
        <w:rPr>
          <w:sz w:val="28"/>
          <w:szCs w:val="28"/>
          <w:lang w:val="en-US"/>
        </w:rPr>
      </w:pPr>
    </w:p>
    <w:p w:rsidR="003F4288" w:rsidRPr="00C349C5" w:rsidRDefault="003F4288" w:rsidP="003F4288">
      <w:pPr>
        <w:rPr>
          <w:sz w:val="28"/>
          <w:szCs w:val="28"/>
          <w:lang w:val="en-US"/>
        </w:rPr>
      </w:pPr>
      <w:r w:rsidRPr="00C349C5">
        <w:rPr>
          <w:sz w:val="28"/>
          <w:szCs w:val="28"/>
          <w:lang w:val="en-US"/>
        </w:rPr>
        <w:t>3. Define the following:</w:t>
      </w:r>
    </w:p>
    <w:p w:rsidR="003F4288" w:rsidRPr="00C349C5" w:rsidRDefault="003F4288" w:rsidP="003F4288">
      <w:pPr>
        <w:rPr>
          <w:sz w:val="28"/>
          <w:szCs w:val="28"/>
          <w:lang w:val="en-US"/>
        </w:rPr>
      </w:pPr>
    </w:p>
    <w:p w:rsidR="003F4288" w:rsidRPr="00C349C5" w:rsidRDefault="003F4288" w:rsidP="003F4288">
      <w:pPr>
        <w:ind w:left="720"/>
        <w:rPr>
          <w:sz w:val="28"/>
          <w:szCs w:val="28"/>
          <w:lang w:val="en-US"/>
        </w:rPr>
      </w:pPr>
      <w:r w:rsidRPr="003F4288">
        <w:rPr>
          <w:b/>
          <w:color w:val="FF0000"/>
          <w:sz w:val="28"/>
          <w:szCs w:val="28"/>
          <w:u w:val="single"/>
          <w:lang w:val="en-US"/>
        </w:rPr>
        <w:t>FDIC (Federal Deposit Insurance Corporation)</w:t>
      </w:r>
      <w:r w:rsidRPr="003F4288">
        <w:rPr>
          <w:b/>
          <w:color w:val="FF0000"/>
          <w:sz w:val="28"/>
          <w:szCs w:val="28"/>
          <w:lang w:val="en-US"/>
        </w:rPr>
        <w:t xml:space="preserve"> -</w:t>
      </w:r>
      <w:r w:rsidRPr="00C349C5">
        <w:rPr>
          <w:sz w:val="28"/>
          <w:szCs w:val="28"/>
          <w:lang w:val="en-US"/>
        </w:rPr>
        <w:t xml:space="preserve"> influences the</w:t>
      </w:r>
      <w:r w:rsidRPr="00C349C5">
        <w:rPr>
          <w:b/>
          <w:sz w:val="28"/>
          <w:szCs w:val="28"/>
          <w:lang w:val="en-US"/>
        </w:rPr>
        <w:t xml:space="preserve"> banking</w:t>
      </w:r>
      <w:r w:rsidRPr="00C349C5">
        <w:rPr>
          <w:sz w:val="28"/>
          <w:szCs w:val="28"/>
          <w:lang w:val="en-US"/>
        </w:rPr>
        <w:t xml:space="preserve"> system and is STILL around today</w:t>
      </w:r>
      <w:r>
        <w:rPr>
          <w:sz w:val="28"/>
          <w:szCs w:val="28"/>
          <w:lang w:val="en-US"/>
        </w:rPr>
        <w:t>; had the biggest impact on the banking system</w:t>
      </w:r>
    </w:p>
    <w:p w:rsidR="003F4288" w:rsidRPr="00C349C5" w:rsidRDefault="003F4288" w:rsidP="003F4288">
      <w:pPr>
        <w:rPr>
          <w:sz w:val="28"/>
          <w:szCs w:val="28"/>
          <w:lang w:val="en-US"/>
        </w:rPr>
      </w:pPr>
    </w:p>
    <w:p w:rsidR="003F4288" w:rsidRPr="00C349C5" w:rsidRDefault="003F4288" w:rsidP="003F4288">
      <w:pPr>
        <w:rPr>
          <w:sz w:val="28"/>
          <w:szCs w:val="28"/>
          <w:lang w:val="en-US"/>
        </w:rPr>
      </w:pPr>
      <w:r w:rsidRPr="00C349C5">
        <w:rPr>
          <w:sz w:val="28"/>
          <w:szCs w:val="28"/>
          <w:lang w:val="en-US"/>
        </w:rPr>
        <w:tab/>
      </w:r>
      <w:r w:rsidRPr="003F4288">
        <w:rPr>
          <w:b/>
          <w:color w:val="FF0000"/>
          <w:sz w:val="28"/>
          <w:szCs w:val="28"/>
          <w:u w:val="single"/>
          <w:lang w:val="en-US"/>
        </w:rPr>
        <w:t>Buying on margin</w:t>
      </w:r>
      <w:r w:rsidRPr="00C349C5">
        <w:rPr>
          <w:sz w:val="28"/>
          <w:szCs w:val="28"/>
          <w:lang w:val="en-US"/>
        </w:rPr>
        <w:t>-</w:t>
      </w:r>
      <w:r>
        <w:rPr>
          <w:sz w:val="28"/>
          <w:szCs w:val="28"/>
          <w:lang w:val="en-US"/>
        </w:rPr>
        <w:t xml:space="preserve"> to pay part of a stock’s worth and borrow the rest</w:t>
      </w:r>
    </w:p>
    <w:p w:rsidR="003F4288" w:rsidRPr="00C349C5" w:rsidRDefault="003F4288" w:rsidP="003F4288">
      <w:pPr>
        <w:rPr>
          <w:sz w:val="28"/>
          <w:szCs w:val="28"/>
          <w:lang w:val="en-US"/>
        </w:rPr>
      </w:pPr>
    </w:p>
    <w:p w:rsidR="003F4288" w:rsidRPr="00C349C5" w:rsidRDefault="003F4288" w:rsidP="003F4288">
      <w:pPr>
        <w:rPr>
          <w:sz w:val="28"/>
          <w:szCs w:val="28"/>
          <w:lang w:val="en-US"/>
        </w:rPr>
      </w:pPr>
      <w:r w:rsidRPr="00C349C5">
        <w:rPr>
          <w:sz w:val="28"/>
          <w:szCs w:val="28"/>
          <w:lang w:val="en-US"/>
        </w:rPr>
        <w:t xml:space="preserve">4. Most Americans during the Great Depression had a </w:t>
      </w:r>
      <w:r>
        <w:rPr>
          <w:sz w:val="28"/>
          <w:szCs w:val="28"/>
          <w:lang w:val="en-US"/>
        </w:rPr>
        <w:t>low</w:t>
      </w:r>
      <w:r w:rsidRPr="00C349C5">
        <w:rPr>
          <w:sz w:val="28"/>
          <w:szCs w:val="28"/>
          <w:lang w:val="en-US"/>
        </w:rPr>
        <w:t xml:space="preserve"> standard of living.</w:t>
      </w:r>
    </w:p>
    <w:p w:rsidR="003F4288" w:rsidRPr="00C349C5" w:rsidRDefault="003F4288" w:rsidP="003F4288">
      <w:pPr>
        <w:rPr>
          <w:sz w:val="28"/>
          <w:szCs w:val="28"/>
          <w:lang w:val="en-US"/>
        </w:rPr>
      </w:pPr>
    </w:p>
    <w:p w:rsidR="003F4288" w:rsidRDefault="001A219F" w:rsidP="003F4288">
      <w:pPr>
        <w:rPr>
          <w:sz w:val="28"/>
          <w:szCs w:val="28"/>
          <w:lang w:val="en-US"/>
        </w:rPr>
      </w:pPr>
      <w:r>
        <w:rPr>
          <w:sz w:val="28"/>
          <w:szCs w:val="28"/>
          <w:lang w:val="en-US"/>
        </w:rPr>
        <w:t>5. Name 6</w:t>
      </w:r>
      <w:r w:rsidR="003F4288" w:rsidRPr="00C349C5">
        <w:rPr>
          <w:sz w:val="28"/>
          <w:szCs w:val="28"/>
          <w:lang w:val="en-US"/>
        </w:rPr>
        <w:t xml:space="preserve"> ways Americans coped (or dealt) with the Depression.</w:t>
      </w:r>
    </w:p>
    <w:p w:rsidR="001A219F" w:rsidRDefault="003F4288" w:rsidP="003F4288">
      <w:pPr>
        <w:rPr>
          <w:b/>
          <w:color w:val="FF0000"/>
          <w:sz w:val="28"/>
          <w:szCs w:val="28"/>
          <w:lang w:val="en-US"/>
        </w:rPr>
      </w:pPr>
      <w:r>
        <w:rPr>
          <w:sz w:val="28"/>
          <w:szCs w:val="28"/>
          <w:lang w:val="en-US"/>
        </w:rPr>
        <w:tab/>
      </w:r>
      <w:r w:rsidR="001A219F">
        <w:rPr>
          <w:b/>
          <w:color w:val="FF0000"/>
          <w:sz w:val="28"/>
          <w:szCs w:val="28"/>
          <w:lang w:val="en-US"/>
        </w:rPr>
        <w:t>Movies</w:t>
      </w:r>
      <w:r w:rsidR="001A219F">
        <w:rPr>
          <w:b/>
          <w:color w:val="FF0000"/>
          <w:sz w:val="28"/>
          <w:szCs w:val="28"/>
          <w:lang w:val="en-US"/>
        </w:rPr>
        <w:tab/>
        <w:t>books</w:t>
      </w:r>
      <w:r w:rsidR="001A219F">
        <w:rPr>
          <w:b/>
          <w:color w:val="FF0000"/>
          <w:sz w:val="28"/>
          <w:szCs w:val="28"/>
          <w:lang w:val="en-US"/>
        </w:rPr>
        <w:tab/>
      </w:r>
      <w:r w:rsidR="001A219F">
        <w:rPr>
          <w:b/>
          <w:color w:val="FF0000"/>
          <w:sz w:val="28"/>
          <w:szCs w:val="28"/>
          <w:lang w:val="en-US"/>
        </w:rPr>
        <w:tab/>
        <w:t xml:space="preserve">radio  </w:t>
      </w:r>
      <w:r w:rsidRPr="003F4288">
        <w:rPr>
          <w:b/>
          <w:color w:val="FF0000"/>
          <w:sz w:val="28"/>
          <w:szCs w:val="28"/>
          <w:lang w:val="en-US"/>
        </w:rPr>
        <w:tab/>
        <w:t>soup kitchen</w:t>
      </w:r>
      <w:r w:rsidR="001A219F">
        <w:rPr>
          <w:b/>
          <w:color w:val="FF0000"/>
          <w:sz w:val="28"/>
          <w:szCs w:val="28"/>
          <w:lang w:val="en-US"/>
        </w:rPr>
        <w:t xml:space="preserve">    Soap operas</w:t>
      </w:r>
    </w:p>
    <w:p w:rsidR="001A219F" w:rsidRDefault="001A219F" w:rsidP="003F4288">
      <w:pPr>
        <w:rPr>
          <w:b/>
          <w:color w:val="FF0000"/>
          <w:sz w:val="28"/>
          <w:szCs w:val="28"/>
          <w:lang w:val="en-US"/>
        </w:rPr>
      </w:pPr>
    </w:p>
    <w:p w:rsidR="003F4288" w:rsidRPr="001A219F" w:rsidRDefault="001A219F" w:rsidP="003F4288">
      <w:pPr>
        <w:rPr>
          <w:b/>
          <w:color w:val="FF0000"/>
          <w:sz w:val="28"/>
          <w:szCs w:val="28"/>
          <w:lang w:val="en-US"/>
        </w:rPr>
      </w:pPr>
      <w:proofErr w:type="gramStart"/>
      <w:r>
        <w:rPr>
          <w:b/>
          <w:sz w:val="28"/>
          <w:szCs w:val="28"/>
          <w:lang w:val="en-US"/>
        </w:rPr>
        <w:t>7.</w:t>
      </w:r>
      <w:r w:rsidR="003F4288" w:rsidRPr="00C349C5">
        <w:rPr>
          <w:sz w:val="28"/>
          <w:szCs w:val="28"/>
          <w:lang w:val="en-US"/>
        </w:rPr>
        <w:t>.</w:t>
      </w:r>
      <w:proofErr w:type="gramEnd"/>
      <w:r w:rsidR="003F4288" w:rsidRPr="00C349C5">
        <w:rPr>
          <w:sz w:val="28"/>
          <w:szCs w:val="28"/>
          <w:lang w:val="en-US"/>
        </w:rPr>
        <w:t xml:space="preserve"> Novels and movies were popular during the Great Depression because they offered an </w:t>
      </w:r>
      <w:r w:rsidR="003F4288" w:rsidRPr="003F4288">
        <w:rPr>
          <w:b/>
          <w:color w:val="FF0000"/>
          <w:sz w:val="28"/>
          <w:szCs w:val="28"/>
          <w:u w:val="single"/>
          <w:lang w:val="en-US"/>
        </w:rPr>
        <w:t>escape</w:t>
      </w:r>
      <w:r w:rsidR="003F4288" w:rsidRPr="003F4288">
        <w:rPr>
          <w:b/>
          <w:color w:val="FF0000"/>
          <w:sz w:val="28"/>
          <w:szCs w:val="28"/>
          <w:lang w:val="en-US"/>
        </w:rPr>
        <w:t xml:space="preserve"> </w:t>
      </w:r>
      <w:r w:rsidR="003F4288" w:rsidRPr="00C349C5">
        <w:rPr>
          <w:sz w:val="28"/>
          <w:szCs w:val="28"/>
          <w:lang w:val="en-US"/>
        </w:rPr>
        <w:t>from everyday problems.</w:t>
      </w:r>
    </w:p>
    <w:p w:rsidR="003F4288" w:rsidRPr="00C349C5" w:rsidRDefault="003F4288" w:rsidP="003F4288">
      <w:pPr>
        <w:rPr>
          <w:sz w:val="28"/>
          <w:szCs w:val="28"/>
          <w:lang w:val="en-US"/>
        </w:rPr>
      </w:pPr>
    </w:p>
    <w:p w:rsidR="003F4288" w:rsidRPr="00C349C5" w:rsidRDefault="003F4288" w:rsidP="003F4288">
      <w:pPr>
        <w:rPr>
          <w:sz w:val="28"/>
          <w:szCs w:val="28"/>
          <w:lang w:val="en-US"/>
        </w:rPr>
      </w:pPr>
      <w:r w:rsidRPr="00C349C5">
        <w:rPr>
          <w:sz w:val="28"/>
          <w:szCs w:val="28"/>
          <w:lang w:val="en-US"/>
        </w:rPr>
        <w:t xml:space="preserve">8. The New Deal helped ease some of the problems of the Depression but </w:t>
      </w:r>
      <w:r w:rsidRPr="003F4288">
        <w:rPr>
          <w:b/>
          <w:color w:val="FF0000"/>
          <w:sz w:val="28"/>
          <w:szCs w:val="28"/>
          <w:u w:val="single"/>
          <w:lang w:val="en-US"/>
        </w:rPr>
        <w:t xml:space="preserve">World War II </w:t>
      </w:r>
      <w:r w:rsidRPr="00C349C5">
        <w:rPr>
          <w:sz w:val="28"/>
          <w:szCs w:val="28"/>
          <w:lang w:val="en-US"/>
        </w:rPr>
        <w:t>is what actually brought the Depression to an end.</w:t>
      </w:r>
    </w:p>
    <w:p w:rsidR="003F4288" w:rsidRPr="00C349C5" w:rsidRDefault="003F4288" w:rsidP="003F4288">
      <w:pPr>
        <w:rPr>
          <w:sz w:val="28"/>
          <w:szCs w:val="28"/>
          <w:lang w:val="en-US"/>
        </w:rPr>
      </w:pPr>
    </w:p>
    <w:p w:rsidR="003F4288" w:rsidRPr="004A2F61" w:rsidRDefault="003F4288" w:rsidP="003F4288">
      <w:pPr>
        <w:rPr>
          <w:sz w:val="28"/>
          <w:szCs w:val="28"/>
          <w:u w:val="single"/>
          <w:lang w:val="en-US"/>
        </w:rPr>
      </w:pPr>
      <w:r w:rsidRPr="00C349C5">
        <w:rPr>
          <w:sz w:val="28"/>
          <w:szCs w:val="28"/>
          <w:lang w:val="en-US"/>
        </w:rPr>
        <w:t xml:space="preserve">9. On October 29, 1929, the </w:t>
      </w:r>
      <w:r w:rsidRPr="003F4288">
        <w:rPr>
          <w:b/>
          <w:color w:val="FF0000"/>
          <w:sz w:val="28"/>
          <w:szCs w:val="28"/>
          <w:u w:val="single"/>
          <w:lang w:val="en-US"/>
        </w:rPr>
        <w:t>stock market</w:t>
      </w:r>
      <w:r w:rsidRPr="00C349C5">
        <w:rPr>
          <w:sz w:val="28"/>
          <w:szCs w:val="28"/>
          <w:lang w:val="en-US"/>
        </w:rPr>
        <w:t xml:space="preserve"> crashed. This event is known as </w:t>
      </w:r>
      <w:r w:rsidRPr="003F4288">
        <w:rPr>
          <w:b/>
          <w:color w:val="FF0000"/>
          <w:sz w:val="28"/>
          <w:szCs w:val="28"/>
          <w:u w:val="single"/>
          <w:lang w:val="en-US"/>
        </w:rPr>
        <w:t>Black Tuesday</w:t>
      </w:r>
      <w:r w:rsidRPr="003F4288">
        <w:rPr>
          <w:sz w:val="28"/>
          <w:szCs w:val="28"/>
          <w:lang w:val="en-US"/>
        </w:rPr>
        <w:t>.</w:t>
      </w:r>
    </w:p>
    <w:p w:rsidR="003F4288" w:rsidRPr="00C349C5" w:rsidRDefault="003F4288" w:rsidP="003F4288">
      <w:pPr>
        <w:rPr>
          <w:sz w:val="28"/>
          <w:szCs w:val="28"/>
          <w:lang w:val="en-US"/>
        </w:rPr>
      </w:pPr>
    </w:p>
    <w:p w:rsidR="003F4288" w:rsidRPr="00C349C5" w:rsidRDefault="003F4288" w:rsidP="003F4288">
      <w:pPr>
        <w:rPr>
          <w:sz w:val="28"/>
          <w:szCs w:val="28"/>
          <w:lang w:val="en-US"/>
        </w:rPr>
      </w:pPr>
      <w:r w:rsidRPr="00C349C5">
        <w:rPr>
          <w:sz w:val="28"/>
          <w:szCs w:val="28"/>
          <w:lang w:val="en-US"/>
        </w:rPr>
        <w:t xml:space="preserve">10. </w:t>
      </w:r>
      <w:r w:rsidRPr="003F4288">
        <w:rPr>
          <w:b/>
          <w:color w:val="FF0000"/>
          <w:sz w:val="28"/>
          <w:szCs w:val="28"/>
          <w:u w:val="single"/>
          <w:lang w:val="en-US"/>
        </w:rPr>
        <w:t>John Steinbeck</w:t>
      </w:r>
      <w:r>
        <w:rPr>
          <w:sz w:val="28"/>
          <w:szCs w:val="28"/>
          <w:u w:val="single"/>
          <w:lang w:val="en-US"/>
        </w:rPr>
        <w:t xml:space="preserve"> </w:t>
      </w:r>
      <w:r w:rsidRPr="00C349C5">
        <w:rPr>
          <w:sz w:val="28"/>
          <w:szCs w:val="28"/>
          <w:lang w:val="en-US"/>
        </w:rPr>
        <w:t xml:space="preserve">wrote </w:t>
      </w:r>
      <w:r w:rsidRPr="00C349C5">
        <w:rPr>
          <w:i/>
          <w:sz w:val="28"/>
          <w:szCs w:val="28"/>
          <w:lang w:val="en-US"/>
        </w:rPr>
        <w:t>The Grapes of Wrath</w:t>
      </w:r>
      <w:r>
        <w:rPr>
          <w:sz w:val="28"/>
          <w:szCs w:val="28"/>
          <w:lang w:val="en-US"/>
        </w:rPr>
        <w:t>, a novel about the Dust Bowl.</w:t>
      </w:r>
    </w:p>
    <w:p w:rsidR="003F4288" w:rsidRPr="00C349C5" w:rsidRDefault="003F4288" w:rsidP="003F4288">
      <w:pPr>
        <w:rPr>
          <w:sz w:val="28"/>
          <w:szCs w:val="28"/>
          <w:lang w:val="en-US"/>
        </w:rPr>
      </w:pPr>
    </w:p>
    <w:p w:rsidR="003F4288" w:rsidRPr="00C349C5" w:rsidRDefault="003F4288" w:rsidP="003F4288">
      <w:pPr>
        <w:rPr>
          <w:sz w:val="28"/>
          <w:szCs w:val="28"/>
          <w:lang w:val="en-US"/>
        </w:rPr>
      </w:pPr>
      <w:r w:rsidRPr="00C349C5">
        <w:rPr>
          <w:sz w:val="28"/>
          <w:szCs w:val="28"/>
          <w:lang w:val="en-US"/>
        </w:rPr>
        <w:t xml:space="preserve">11. </w:t>
      </w:r>
      <w:r w:rsidRPr="003F4288">
        <w:rPr>
          <w:b/>
          <w:color w:val="FF0000"/>
          <w:sz w:val="28"/>
          <w:szCs w:val="28"/>
          <w:u w:val="single"/>
          <w:lang w:val="en-US"/>
        </w:rPr>
        <w:t>Farmers</w:t>
      </w:r>
      <w:r w:rsidRPr="003F4288">
        <w:rPr>
          <w:sz w:val="28"/>
          <w:szCs w:val="28"/>
          <w:lang w:val="en-US"/>
        </w:rPr>
        <w:t xml:space="preserve"> </w:t>
      </w:r>
      <w:r w:rsidRPr="00C349C5">
        <w:rPr>
          <w:sz w:val="28"/>
          <w:szCs w:val="28"/>
          <w:lang w:val="en-US"/>
        </w:rPr>
        <w:t>who lived in the Dust Bowl had to sell their farms, become migrant workers, and accept government aid.</w:t>
      </w:r>
    </w:p>
    <w:p w:rsidR="003F4288" w:rsidRPr="00C349C5" w:rsidRDefault="003F4288" w:rsidP="003F4288">
      <w:pPr>
        <w:rPr>
          <w:sz w:val="28"/>
          <w:szCs w:val="28"/>
          <w:lang w:val="en-US"/>
        </w:rPr>
      </w:pPr>
    </w:p>
    <w:p w:rsidR="00FE6C18" w:rsidRPr="00FE6C18" w:rsidRDefault="00FE6C18" w:rsidP="00FE6C18">
      <w:pPr>
        <w:pStyle w:val="ListParagraph"/>
        <w:numPr>
          <w:ilvl w:val="0"/>
          <w:numId w:val="4"/>
        </w:numPr>
        <w:rPr>
          <w:b/>
          <w:u w:val="single"/>
          <w:lang w:val="en-US"/>
        </w:rPr>
      </w:pPr>
      <w:r w:rsidRPr="00FE6C18">
        <w:rPr>
          <w:lang w:val="en-US"/>
        </w:rPr>
        <w:t xml:space="preserve">The following are probable causes of </w:t>
      </w:r>
      <w:r w:rsidRPr="00FE6C18">
        <w:rPr>
          <w:b/>
          <w:u w:val="single"/>
          <w:lang w:val="en-US"/>
        </w:rPr>
        <w:t>The Great Depression</w:t>
      </w:r>
    </w:p>
    <w:p w:rsidR="00FE6C18" w:rsidRDefault="00FE6C18" w:rsidP="00FE6C18">
      <w:pPr>
        <w:pStyle w:val="ListParagraph"/>
        <w:numPr>
          <w:ilvl w:val="1"/>
          <w:numId w:val="3"/>
        </w:numPr>
        <w:rPr>
          <w:b/>
          <w:u w:val="single"/>
          <w:lang w:val="en-US"/>
        </w:rPr>
      </w:pPr>
      <w:r>
        <w:rPr>
          <w:b/>
          <w:u w:val="single"/>
          <w:lang w:val="en-US"/>
        </w:rPr>
        <w:t>Over speculation</w:t>
      </w:r>
    </w:p>
    <w:p w:rsidR="00FE6C18" w:rsidRPr="00FE6C18" w:rsidRDefault="00FE6C18" w:rsidP="00FE6C18">
      <w:pPr>
        <w:pStyle w:val="ListParagraph"/>
        <w:numPr>
          <w:ilvl w:val="1"/>
          <w:numId w:val="3"/>
        </w:numPr>
        <w:rPr>
          <w:b/>
          <w:color w:val="C0504D" w:themeColor="accent2"/>
          <w:u w:val="single"/>
          <w:lang w:val="en-US"/>
        </w:rPr>
      </w:pPr>
      <w:r w:rsidRPr="00FE6C18">
        <w:rPr>
          <w:b/>
          <w:color w:val="C0504D" w:themeColor="accent2"/>
          <w:u w:val="single"/>
          <w:lang w:val="en-US"/>
        </w:rPr>
        <w:t>High tariff</w:t>
      </w:r>
    </w:p>
    <w:p w:rsidR="00FE6C18" w:rsidRPr="00FE6C18" w:rsidRDefault="00FE6C18" w:rsidP="00FE6C18">
      <w:pPr>
        <w:pStyle w:val="ListParagraph"/>
        <w:numPr>
          <w:ilvl w:val="1"/>
          <w:numId w:val="3"/>
        </w:numPr>
        <w:rPr>
          <w:b/>
          <w:color w:val="C0504D" w:themeColor="accent2"/>
          <w:u w:val="single"/>
          <w:lang w:val="en-US"/>
        </w:rPr>
      </w:pPr>
      <w:r w:rsidRPr="00FE6C18">
        <w:rPr>
          <w:b/>
          <w:color w:val="C0504D" w:themeColor="accent2"/>
          <w:u w:val="single"/>
          <w:lang w:val="en-US"/>
        </w:rPr>
        <w:t>Over production of consumer goods</w:t>
      </w:r>
    </w:p>
    <w:p w:rsidR="00FE6C18" w:rsidRPr="00FE6C18" w:rsidRDefault="00FE6C18" w:rsidP="00FE6C18">
      <w:pPr>
        <w:pStyle w:val="ListParagraph"/>
        <w:numPr>
          <w:ilvl w:val="1"/>
          <w:numId w:val="3"/>
        </w:numPr>
        <w:rPr>
          <w:b/>
          <w:color w:val="C0504D" w:themeColor="accent2"/>
          <w:u w:val="single"/>
          <w:lang w:val="en-US"/>
        </w:rPr>
      </w:pPr>
      <w:r w:rsidRPr="00FE6C18">
        <w:rPr>
          <w:b/>
          <w:color w:val="C0504D" w:themeColor="accent2"/>
          <w:u w:val="single"/>
          <w:lang w:val="en-US"/>
        </w:rPr>
        <w:t>Buying on margin</w:t>
      </w:r>
    </w:p>
    <w:p w:rsidR="00FE6C18" w:rsidRPr="00FE6C18" w:rsidRDefault="00FE6C18" w:rsidP="00FE6C18">
      <w:pPr>
        <w:pStyle w:val="ListParagraph"/>
        <w:numPr>
          <w:ilvl w:val="1"/>
          <w:numId w:val="3"/>
        </w:numPr>
        <w:rPr>
          <w:b/>
          <w:color w:val="C0504D" w:themeColor="accent2"/>
          <w:u w:val="single"/>
          <w:lang w:val="en-US"/>
        </w:rPr>
      </w:pPr>
      <w:r w:rsidRPr="00FE6C18">
        <w:rPr>
          <w:b/>
          <w:color w:val="C0504D" w:themeColor="accent2"/>
          <w:u w:val="single"/>
          <w:lang w:val="en-US"/>
        </w:rPr>
        <w:t>Installment buying</w:t>
      </w:r>
    </w:p>
    <w:p w:rsidR="00FE6C18" w:rsidRPr="00FE6C18" w:rsidRDefault="00FE6C18" w:rsidP="00FE6C18">
      <w:pPr>
        <w:pStyle w:val="ListParagraph"/>
        <w:numPr>
          <w:ilvl w:val="1"/>
          <w:numId w:val="3"/>
        </w:numPr>
        <w:rPr>
          <w:b/>
          <w:color w:val="C0504D" w:themeColor="accent2"/>
          <w:u w:val="single"/>
          <w:lang w:val="en-US"/>
        </w:rPr>
      </w:pPr>
      <w:r w:rsidRPr="00FE6C18">
        <w:rPr>
          <w:b/>
          <w:color w:val="C0504D" w:themeColor="accent2"/>
          <w:u w:val="single"/>
          <w:lang w:val="en-US"/>
        </w:rPr>
        <w:t xml:space="preserve">Inaction of the Federal Reserve </w:t>
      </w:r>
    </w:p>
    <w:p w:rsidR="00FE6C18" w:rsidRPr="0051348C" w:rsidRDefault="00FE6C18" w:rsidP="00FE6C18">
      <w:pPr>
        <w:pStyle w:val="ListParagraph"/>
        <w:ind w:left="1440"/>
        <w:rPr>
          <w:b/>
          <w:u w:val="single"/>
          <w:lang w:val="en-US"/>
        </w:rPr>
      </w:pPr>
    </w:p>
    <w:p w:rsidR="00FE6C18" w:rsidRDefault="00FE6C18" w:rsidP="00FE6C18">
      <w:pPr>
        <w:spacing w:line="360" w:lineRule="auto"/>
        <w:rPr>
          <w:sz w:val="16"/>
          <w:szCs w:val="16"/>
          <w:lang w:val="en-US"/>
        </w:rPr>
      </w:pPr>
    </w:p>
    <w:p w:rsidR="00FE6C18" w:rsidRDefault="00FE6C18" w:rsidP="00FE6C18">
      <w:pPr>
        <w:pStyle w:val="ListParagraph"/>
        <w:numPr>
          <w:ilvl w:val="0"/>
          <w:numId w:val="4"/>
        </w:numPr>
        <w:spacing w:line="360" w:lineRule="auto"/>
        <w:rPr>
          <w:lang w:val="en-US"/>
        </w:rPr>
      </w:pPr>
      <w:r w:rsidRPr="00FE6C18">
        <w:rPr>
          <w:lang w:val="en-US"/>
        </w:rPr>
        <w:lastRenderedPageBreak/>
        <w:t>What were the effects of the Great Depression?</w:t>
      </w:r>
    </w:p>
    <w:p w:rsidR="00FE6C18" w:rsidRPr="00FE6C18" w:rsidRDefault="00FE6C18" w:rsidP="00FE6C18">
      <w:pPr>
        <w:pStyle w:val="ListParagraph"/>
        <w:numPr>
          <w:ilvl w:val="0"/>
          <w:numId w:val="5"/>
        </w:numPr>
        <w:rPr>
          <w:b/>
          <w:color w:val="C0504D" w:themeColor="accent2"/>
          <w:u w:val="single"/>
          <w:lang w:val="en-US"/>
        </w:rPr>
      </w:pPr>
      <w:r w:rsidRPr="00FE6C18">
        <w:rPr>
          <w:b/>
          <w:color w:val="C0504D" w:themeColor="accent2"/>
          <w:u w:val="single"/>
          <w:lang w:val="en-US"/>
        </w:rPr>
        <w:t>High unemployment</w:t>
      </w:r>
    </w:p>
    <w:p w:rsidR="00FE6C18" w:rsidRPr="00FE6C18" w:rsidRDefault="00FE6C18" w:rsidP="00FE6C18">
      <w:pPr>
        <w:pStyle w:val="ListParagraph"/>
        <w:numPr>
          <w:ilvl w:val="0"/>
          <w:numId w:val="5"/>
        </w:numPr>
        <w:rPr>
          <w:b/>
          <w:color w:val="C0504D" w:themeColor="accent2"/>
          <w:u w:val="single"/>
          <w:lang w:val="en-US"/>
        </w:rPr>
      </w:pPr>
      <w:r w:rsidRPr="00FE6C18">
        <w:rPr>
          <w:b/>
          <w:color w:val="C0504D" w:themeColor="accent2"/>
          <w:u w:val="single"/>
          <w:lang w:val="en-US"/>
        </w:rPr>
        <w:t>Homelessness</w:t>
      </w:r>
    </w:p>
    <w:p w:rsidR="00FE6C18" w:rsidRPr="00FE6C18" w:rsidRDefault="00FE6C18" w:rsidP="00FE6C18">
      <w:pPr>
        <w:pStyle w:val="ListParagraph"/>
        <w:numPr>
          <w:ilvl w:val="0"/>
          <w:numId w:val="5"/>
        </w:numPr>
        <w:rPr>
          <w:b/>
          <w:color w:val="C0504D" w:themeColor="accent2"/>
          <w:u w:val="single"/>
          <w:lang w:val="en-US"/>
        </w:rPr>
      </w:pPr>
      <w:r w:rsidRPr="00FE6C18">
        <w:rPr>
          <w:b/>
          <w:color w:val="C0504D" w:themeColor="accent2"/>
          <w:u w:val="single"/>
          <w:lang w:val="en-US"/>
        </w:rPr>
        <w:t>Business failures</w:t>
      </w:r>
    </w:p>
    <w:p w:rsidR="00FE6C18" w:rsidRPr="00FE6C18" w:rsidRDefault="00FE6C18" w:rsidP="00FE6C18">
      <w:pPr>
        <w:pStyle w:val="ListParagraph"/>
        <w:numPr>
          <w:ilvl w:val="0"/>
          <w:numId w:val="5"/>
        </w:numPr>
        <w:rPr>
          <w:b/>
          <w:color w:val="C0504D" w:themeColor="accent2"/>
          <w:u w:val="single"/>
          <w:lang w:val="en-US"/>
        </w:rPr>
      </w:pPr>
      <w:r w:rsidRPr="00FE6C18">
        <w:rPr>
          <w:b/>
          <w:color w:val="C0504D" w:themeColor="accent2"/>
          <w:u w:val="single"/>
          <w:lang w:val="en-US"/>
        </w:rPr>
        <w:t>Bank failures</w:t>
      </w:r>
    </w:p>
    <w:p w:rsidR="00FE6C18" w:rsidRPr="00FE6C18" w:rsidRDefault="00FE6C18" w:rsidP="00FE6C18">
      <w:pPr>
        <w:pStyle w:val="ListParagraph"/>
        <w:numPr>
          <w:ilvl w:val="0"/>
          <w:numId w:val="5"/>
        </w:numPr>
        <w:rPr>
          <w:b/>
          <w:color w:val="C0504D" w:themeColor="accent2"/>
          <w:u w:val="single"/>
          <w:lang w:val="en-US"/>
        </w:rPr>
      </w:pPr>
      <w:r w:rsidRPr="00FE6C18">
        <w:rPr>
          <w:b/>
          <w:color w:val="C0504D" w:themeColor="accent2"/>
          <w:u w:val="single"/>
          <w:lang w:val="en-US"/>
        </w:rPr>
        <w:t>hunger</w:t>
      </w:r>
    </w:p>
    <w:p w:rsidR="003F4288" w:rsidRPr="00C349C5" w:rsidRDefault="003F4288" w:rsidP="00FE6C18">
      <w:pPr>
        <w:ind w:left="360"/>
        <w:rPr>
          <w:sz w:val="28"/>
          <w:szCs w:val="28"/>
          <w:lang w:val="en-US"/>
        </w:rPr>
      </w:pPr>
    </w:p>
    <w:p w:rsidR="00BA1665" w:rsidRDefault="00FE6C18" w:rsidP="00FE6C18">
      <w:pPr>
        <w:pStyle w:val="ListParagraph"/>
        <w:numPr>
          <w:ilvl w:val="0"/>
          <w:numId w:val="4"/>
        </w:numPr>
        <w:rPr>
          <w:lang w:val="en-US"/>
        </w:rPr>
      </w:pPr>
      <w:r w:rsidRPr="0051348C">
        <w:rPr>
          <w:lang w:val="en-US"/>
        </w:rPr>
        <w:t>The Reconstruction Finance Corporation was established to</w:t>
      </w:r>
      <w:r>
        <w:rPr>
          <w:lang w:val="en-US"/>
        </w:rPr>
        <w:t xml:space="preserve">  </w:t>
      </w:r>
    </w:p>
    <w:p w:rsidR="00FE6C18" w:rsidRDefault="00CF28DD" w:rsidP="00FE6C18">
      <w:pPr>
        <w:pStyle w:val="ListParagraph"/>
        <w:rPr>
          <w:b/>
          <w:color w:val="C0504D" w:themeColor="accent2"/>
          <w:u w:val="single"/>
          <w:lang w:val="en-US"/>
        </w:rPr>
      </w:pPr>
      <w:r>
        <w:rPr>
          <w:b/>
          <w:color w:val="C0504D" w:themeColor="accent2"/>
          <w:u w:val="single"/>
          <w:lang w:val="en-US"/>
        </w:rPr>
        <w:t xml:space="preserve">To fund critical businesses, such as banks, insurance companies, and railroads.  Also gave money to local governments to fund public-works projects.  </w:t>
      </w:r>
    </w:p>
    <w:p w:rsidR="00CF28DD" w:rsidRDefault="00CF28DD" w:rsidP="00CF28DD">
      <w:pPr>
        <w:rPr>
          <w:b/>
          <w:color w:val="C0504D" w:themeColor="accent2"/>
          <w:u w:val="single"/>
          <w:lang w:val="en-US"/>
        </w:rPr>
      </w:pPr>
    </w:p>
    <w:p w:rsidR="00CF28DD" w:rsidRDefault="00CF28DD" w:rsidP="00CF28DD">
      <w:pPr>
        <w:pStyle w:val="ListParagraph"/>
        <w:numPr>
          <w:ilvl w:val="0"/>
          <w:numId w:val="4"/>
        </w:numPr>
        <w:rPr>
          <w:lang w:val="en-US"/>
        </w:rPr>
      </w:pPr>
      <w:r w:rsidRPr="00CF28DD">
        <w:rPr>
          <w:lang w:val="en-US"/>
        </w:rPr>
        <w:t>The Bonus Army Force marched on Washington, D.C., in 1932 to demand</w:t>
      </w:r>
    </w:p>
    <w:p w:rsidR="00CF28DD" w:rsidRDefault="00CF28DD" w:rsidP="00CF28DD">
      <w:pPr>
        <w:rPr>
          <w:b/>
          <w:color w:val="C0504D" w:themeColor="accent2"/>
          <w:u w:val="single"/>
          <w:lang w:val="en-US"/>
        </w:rPr>
      </w:pPr>
      <w:r>
        <w:rPr>
          <w:b/>
          <w:color w:val="C0504D" w:themeColor="accent2"/>
          <w:u w:val="single"/>
          <w:lang w:val="en-US"/>
        </w:rPr>
        <w:t xml:space="preserve">Veterans of </w:t>
      </w:r>
      <w:proofErr w:type="gramStart"/>
      <w:r>
        <w:rPr>
          <w:b/>
          <w:color w:val="C0504D" w:themeColor="accent2"/>
          <w:u w:val="single"/>
          <w:lang w:val="en-US"/>
        </w:rPr>
        <w:t>WWI  marched</w:t>
      </w:r>
      <w:proofErr w:type="gramEnd"/>
      <w:r>
        <w:rPr>
          <w:b/>
          <w:color w:val="C0504D" w:themeColor="accent2"/>
          <w:u w:val="single"/>
          <w:lang w:val="en-US"/>
        </w:rPr>
        <w:t xml:space="preserve"> on Washington D.C demanded their $1000 or bonus for serving in the war. </w:t>
      </w:r>
    </w:p>
    <w:p w:rsidR="00CF28DD" w:rsidRDefault="00CF28DD" w:rsidP="00CF28DD">
      <w:pPr>
        <w:rPr>
          <w:lang w:val="en-US"/>
        </w:rPr>
      </w:pPr>
    </w:p>
    <w:p w:rsidR="00CF28DD" w:rsidRDefault="00CF28DD" w:rsidP="00CF28DD">
      <w:pPr>
        <w:pStyle w:val="ListParagraph"/>
        <w:numPr>
          <w:ilvl w:val="0"/>
          <w:numId w:val="4"/>
        </w:numPr>
        <w:rPr>
          <w:lang w:val="en-US"/>
        </w:rPr>
      </w:pPr>
      <w:r>
        <w:rPr>
          <w:lang w:val="en-US"/>
        </w:rPr>
        <w:t xml:space="preserve"> </w:t>
      </w:r>
      <w:r w:rsidRPr="00CF28DD">
        <w:rPr>
          <w:lang w:val="en-US"/>
        </w:rPr>
        <w:t>How did Hoover respond to the Bonus Army?</w:t>
      </w:r>
    </w:p>
    <w:p w:rsidR="00CF28DD" w:rsidRDefault="00CF28DD" w:rsidP="00CF28DD">
      <w:pPr>
        <w:ind w:left="360"/>
        <w:rPr>
          <w:b/>
          <w:color w:val="C0504D" w:themeColor="accent2"/>
          <w:u w:val="single"/>
          <w:lang w:val="en-US"/>
        </w:rPr>
      </w:pPr>
      <w:r>
        <w:rPr>
          <w:b/>
          <w:color w:val="C0504D" w:themeColor="accent2"/>
          <w:u w:val="single"/>
          <w:lang w:val="en-US"/>
        </w:rPr>
        <w:t xml:space="preserve">Hover and congress refused.  To clear them out government forces used aggressive tactics to disperse them from the area. </w:t>
      </w:r>
    </w:p>
    <w:p w:rsidR="00CF28DD" w:rsidRDefault="00CF28DD" w:rsidP="00CF28DD">
      <w:pPr>
        <w:ind w:left="360"/>
        <w:rPr>
          <w:b/>
          <w:color w:val="C0504D" w:themeColor="accent2"/>
          <w:u w:val="single"/>
          <w:lang w:val="en-US"/>
        </w:rPr>
      </w:pPr>
    </w:p>
    <w:p w:rsidR="00CF28DD" w:rsidRDefault="00CF28DD" w:rsidP="00632EF9">
      <w:pPr>
        <w:ind w:left="360"/>
        <w:rPr>
          <w:lang w:val="en-US"/>
        </w:rPr>
      </w:pPr>
      <w:r>
        <w:rPr>
          <w:lang w:val="en-US"/>
        </w:rPr>
        <w:t>17.</w:t>
      </w:r>
      <w:r w:rsidRPr="0051348C">
        <w:rPr>
          <w:lang w:val="en-US"/>
        </w:rPr>
        <w:t xml:space="preserve"> </w:t>
      </w:r>
      <w:r>
        <w:rPr>
          <w:lang w:val="en-US"/>
        </w:rPr>
        <w:t>Which New Deal agencies or programs still exist today?</w:t>
      </w:r>
    </w:p>
    <w:p w:rsidR="00CF28DD" w:rsidRDefault="00CF28DD" w:rsidP="00CF28DD">
      <w:pPr>
        <w:ind w:firstLine="720"/>
        <w:rPr>
          <w:b/>
          <w:color w:val="C0504D" w:themeColor="accent2"/>
          <w:u w:val="single"/>
          <w:lang w:val="en-US"/>
        </w:rPr>
      </w:pPr>
      <w:r>
        <w:rPr>
          <w:b/>
          <w:color w:val="C0504D" w:themeColor="accent2"/>
          <w:u w:val="single"/>
          <w:lang w:val="en-US"/>
        </w:rPr>
        <w:t xml:space="preserve">Social Security </w:t>
      </w:r>
      <w:proofErr w:type="spellStart"/>
      <w:r>
        <w:rPr>
          <w:b/>
          <w:color w:val="C0504D" w:themeColor="accent2"/>
          <w:u w:val="single"/>
          <w:lang w:val="en-US"/>
        </w:rPr>
        <w:t>Adminstration</w:t>
      </w:r>
      <w:proofErr w:type="spellEnd"/>
    </w:p>
    <w:p w:rsidR="00CF28DD" w:rsidRDefault="00CF28DD" w:rsidP="00CF28DD">
      <w:pPr>
        <w:rPr>
          <w:b/>
          <w:color w:val="C0504D" w:themeColor="accent2"/>
          <w:u w:val="single"/>
          <w:lang w:val="en-US"/>
        </w:rPr>
      </w:pPr>
    </w:p>
    <w:p w:rsidR="00632EF9" w:rsidRDefault="00632EF9" w:rsidP="00CF28DD">
      <w:pPr>
        <w:rPr>
          <w:b/>
          <w:color w:val="C0504D" w:themeColor="accent2"/>
          <w:u w:val="single"/>
          <w:lang w:val="en-US"/>
        </w:rPr>
      </w:pPr>
    </w:p>
    <w:p w:rsidR="00CF28DD" w:rsidRPr="00632EF9" w:rsidRDefault="00CF28DD" w:rsidP="00632EF9">
      <w:pPr>
        <w:pStyle w:val="ListParagraph"/>
        <w:numPr>
          <w:ilvl w:val="0"/>
          <w:numId w:val="6"/>
        </w:numPr>
        <w:rPr>
          <w:lang w:val="en-US"/>
        </w:rPr>
      </w:pPr>
      <w:r w:rsidRPr="00632EF9">
        <w:rPr>
          <w:lang w:val="en-US"/>
        </w:rPr>
        <w:t xml:space="preserve">Who won the election in 1932?   </w:t>
      </w:r>
      <w:r w:rsidRPr="00632EF9">
        <w:rPr>
          <w:b/>
          <w:color w:val="C0504D" w:themeColor="accent2"/>
          <w:u w:val="single"/>
          <w:lang w:val="en-US"/>
        </w:rPr>
        <w:t xml:space="preserve">Franklin D. Roosevelt </w:t>
      </w:r>
    </w:p>
    <w:p w:rsidR="00632EF9" w:rsidRPr="00CF28DD" w:rsidRDefault="00632EF9" w:rsidP="00632EF9">
      <w:pPr>
        <w:pStyle w:val="ListParagraph"/>
        <w:rPr>
          <w:lang w:val="en-US"/>
        </w:rPr>
      </w:pPr>
    </w:p>
    <w:p w:rsidR="00632EF9" w:rsidRDefault="00632EF9" w:rsidP="00632EF9">
      <w:pPr>
        <w:pStyle w:val="ListParagraph"/>
        <w:numPr>
          <w:ilvl w:val="0"/>
          <w:numId w:val="6"/>
        </w:numPr>
        <w:rPr>
          <w:lang w:val="en-US"/>
        </w:rPr>
      </w:pPr>
      <w:r>
        <w:rPr>
          <w:lang w:val="en-US"/>
        </w:rPr>
        <w:t xml:space="preserve">The </w:t>
      </w:r>
      <w:r>
        <w:rPr>
          <w:b/>
          <w:color w:val="C0504D" w:themeColor="accent2"/>
          <w:u w:val="single"/>
          <w:lang w:val="en-US"/>
        </w:rPr>
        <w:t xml:space="preserve">New </w:t>
      </w:r>
      <w:proofErr w:type="gramStart"/>
      <w:r>
        <w:rPr>
          <w:b/>
          <w:color w:val="C0504D" w:themeColor="accent2"/>
          <w:u w:val="single"/>
          <w:lang w:val="en-US"/>
        </w:rPr>
        <w:t xml:space="preserve">Deal </w:t>
      </w:r>
      <w:r w:rsidRPr="00A438C9">
        <w:rPr>
          <w:lang w:val="en-US"/>
        </w:rPr>
        <w:t xml:space="preserve"> is</w:t>
      </w:r>
      <w:proofErr w:type="gramEnd"/>
      <w:r w:rsidRPr="00A438C9">
        <w:rPr>
          <w:lang w:val="en-US"/>
        </w:rPr>
        <w:t xml:space="preserve"> associated with the idea that Government should take responsibility for helping those in need</w:t>
      </w:r>
      <w:r>
        <w:rPr>
          <w:lang w:val="en-US"/>
        </w:rPr>
        <w:t>.</w:t>
      </w:r>
    </w:p>
    <w:p w:rsidR="00632EF9" w:rsidRPr="00A438C9" w:rsidRDefault="00632EF9" w:rsidP="00632EF9">
      <w:pPr>
        <w:pStyle w:val="ListParagraph"/>
        <w:rPr>
          <w:sz w:val="16"/>
          <w:szCs w:val="16"/>
          <w:lang w:val="en-US"/>
        </w:rPr>
      </w:pPr>
    </w:p>
    <w:p w:rsidR="00CF28DD" w:rsidRPr="00EA681F" w:rsidRDefault="00632EF9" w:rsidP="00632EF9">
      <w:pPr>
        <w:pStyle w:val="ListParagraph"/>
        <w:numPr>
          <w:ilvl w:val="0"/>
          <w:numId w:val="6"/>
        </w:numPr>
        <w:rPr>
          <w:highlight w:val="yellow"/>
          <w:lang w:val="en-US"/>
        </w:rPr>
      </w:pPr>
      <w:r w:rsidRPr="00EA681F">
        <w:rPr>
          <w:highlight w:val="yellow"/>
          <w:lang w:val="en-US"/>
        </w:rPr>
        <w:t>This was the set of programs which the new President passed into law in order to help the poor and re-energize the economy. ____________________________________</w:t>
      </w:r>
    </w:p>
    <w:p w:rsidR="00632EF9" w:rsidRPr="00632EF9" w:rsidRDefault="00632EF9" w:rsidP="00632EF9">
      <w:pPr>
        <w:pStyle w:val="ListParagraph"/>
        <w:rPr>
          <w:lang w:val="en-US"/>
        </w:rPr>
      </w:pPr>
    </w:p>
    <w:p w:rsidR="00632EF9" w:rsidRPr="00632EF9" w:rsidRDefault="00632EF9" w:rsidP="00632EF9">
      <w:pPr>
        <w:pStyle w:val="ListParagraph"/>
        <w:numPr>
          <w:ilvl w:val="0"/>
          <w:numId w:val="6"/>
        </w:numPr>
        <w:rPr>
          <w:lang w:val="en-US"/>
        </w:rPr>
      </w:pPr>
      <w:r w:rsidRPr="00CB0503">
        <w:rPr>
          <w:lang w:val="en-US"/>
        </w:rPr>
        <w:t>This federal program produced electric power and wired up rural places in the United States of America.  By bringing electricity to rural areas of the country, they provided new markets for the sellers of electrical appliances-</w:t>
      </w:r>
      <w:r>
        <w:rPr>
          <w:lang w:val="en-US"/>
        </w:rPr>
        <w:t xml:space="preserve">  </w:t>
      </w:r>
      <w:r>
        <w:rPr>
          <w:b/>
          <w:color w:val="C0504D" w:themeColor="accent2"/>
          <w:u w:val="single"/>
          <w:lang w:val="en-US"/>
        </w:rPr>
        <w:t>REA, Rural Electrification Administration</w:t>
      </w:r>
    </w:p>
    <w:p w:rsidR="00632EF9" w:rsidRPr="00632EF9" w:rsidRDefault="00632EF9" w:rsidP="00632EF9">
      <w:pPr>
        <w:rPr>
          <w:lang w:val="en-US"/>
        </w:rPr>
      </w:pPr>
    </w:p>
    <w:p w:rsidR="00632EF9" w:rsidRDefault="00632EF9" w:rsidP="00632EF9">
      <w:pPr>
        <w:pStyle w:val="ListParagraph"/>
        <w:numPr>
          <w:ilvl w:val="0"/>
          <w:numId w:val="6"/>
        </w:numPr>
        <w:rPr>
          <w:lang w:val="en-US"/>
        </w:rPr>
      </w:pPr>
      <w:r w:rsidRPr="00632EF9">
        <w:rPr>
          <w:lang w:val="en-US"/>
        </w:rPr>
        <w:t xml:space="preserve">Which federal program established the 40 hour work week and abolished child labor? </w:t>
      </w:r>
    </w:p>
    <w:p w:rsidR="00632EF9" w:rsidRPr="00632EF9" w:rsidRDefault="00632EF9" w:rsidP="00632EF9">
      <w:pPr>
        <w:pStyle w:val="ListParagraph"/>
        <w:rPr>
          <w:b/>
          <w:color w:val="C0504D" w:themeColor="accent2"/>
          <w:u w:val="single"/>
          <w:lang w:val="en-US"/>
        </w:rPr>
      </w:pPr>
    </w:p>
    <w:p w:rsidR="00632EF9" w:rsidRDefault="00632EF9" w:rsidP="00632EF9">
      <w:pPr>
        <w:pStyle w:val="ListParagraph"/>
        <w:numPr>
          <w:ilvl w:val="0"/>
          <w:numId w:val="6"/>
        </w:numPr>
        <w:rPr>
          <w:lang w:val="en-US"/>
        </w:rPr>
      </w:pPr>
      <w:r w:rsidRPr="00AA2170">
        <w:rPr>
          <w:lang w:val="en-US"/>
        </w:rPr>
        <w:t>This First Lady of the United States the “eyes and ears” for her husband and important advocate for African-American women’</w:t>
      </w:r>
      <w:r>
        <w:rPr>
          <w:lang w:val="en-US"/>
        </w:rPr>
        <w:t xml:space="preserve">s rights in the United States </w:t>
      </w:r>
    </w:p>
    <w:p w:rsidR="00632EF9" w:rsidRPr="00632EF9" w:rsidRDefault="00632EF9" w:rsidP="00632EF9">
      <w:pPr>
        <w:pStyle w:val="ListParagraph"/>
        <w:rPr>
          <w:b/>
          <w:color w:val="C0504D" w:themeColor="accent2"/>
          <w:u w:val="single"/>
          <w:lang w:val="en-US"/>
        </w:rPr>
      </w:pPr>
      <w:r>
        <w:rPr>
          <w:b/>
          <w:color w:val="C0504D" w:themeColor="accent2"/>
          <w:u w:val="single"/>
          <w:lang w:val="en-US"/>
        </w:rPr>
        <w:t>Eleanor Roosevelt</w:t>
      </w:r>
    </w:p>
    <w:p w:rsidR="00632EF9" w:rsidRDefault="00632EF9" w:rsidP="00EA681F">
      <w:pPr>
        <w:pStyle w:val="ListParagraph"/>
        <w:rPr>
          <w:lang w:val="en-US"/>
        </w:rPr>
      </w:pPr>
    </w:p>
    <w:p w:rsidR="00EA681F" w:rsidRPr="00EA681F" w:rsidRDefault="00EA681F" w:rsidP="00EA681F">
      <w:pPr>
        <w:pStyle w:val="ListParagraph"/>
        <w:numPr>
          <w:ilvl w:val="0"/>
          <w:numId w:val="6"/>
        </w:numPr>
        <w:spacing w:line="360" w:lineRule="auto"/>
        <w:rPr>
          <w:highlight w:val="yellow"/>
          <w:lang w:val="en-US"/>
        </w:rPr>
      </w:pPr>
      <w:r w:rsidRPr="00EA681F">
        <w:rPr>
          <w:highlight w:val="yellow"/>
          <w:lang w:val="en-US"/>
        </w:rPr>
        <w:t>What is the historical significance of the New Deal?</w:t>
      </w:r>
    </w:p>
    <w:p w:rsidR="00EA681F" w:rsidRDefault="00EA681F" w:rsidP="00EA681F">
      <w:pPr>
        <w:pStyle w:val="ListParagraph"/>
        <w:numPr>
          <w:ilvl w:val="0"/>
          <w:numId w:val="7"/>
        </w:numPr>
        <w:spacing w:line="360" w:lineRule="auto"/>
        <w:rPr>
          <w:b/>
          <w:color w:val="C0504D" w:themeColor="accent2"/>
          <w:u w:val="single"/>
          <w:lang w:val="en-US"/>
        </w:rPr>
      </w:pPr>
      <w:r>
        <w:rPr>
          <w:b/>
          <w:color w:val="C0504D" w:themeColor="accent2"/>
          <w:u w:val="single"/>
          <w:lang w:val="en-US"/>
        </w:rPr>
        <w:t>Increase the role of the federal government in the economic affairs</w:t>
      </w:r>
    </w:p>
    <w:p w:rsidR="00EA681F" w:rsidRDefault="00EA681F" w:rsidP="00EA681F">
      <w:pPr>
        <w:pStyle w:val="ListParagraph"/>
        <w:numPr>
          <w:ilvl w:val="0"/>
          <w:numId w:val="7"/>
        </w:numPr>
        <w:spacing w:line="360" w:lineRule="auto"/>
        <w:rPr>
          <w:b/>
          <w:color w:val="C0504D" w:themeColor="accent2"/>
          <w:u w:val="single"/>
          <w:lang w:val="en-US"/>
        </w:rPr>
      </w:pPr>
      <w:r>
        <w:rPr>
          <w:b/>
          <w:color w:val="C0504D" w:themeColor="accent2"/>
          <w:u w:val="single"/>
          <w:lang w:val="en-US"/>
        </w:rPr>
        <w:t>Public works program</w:t>
      </w:r>
    </w:p>
    <w:p w:rsidR="00EA681F" w:rsidRDefault="00EA681F" w:rsidP="00EA681F">
      <w:pPr>
        <w:pStyle w:val="ListParagraph"/>
        <w:numPr>
          <w:ilvl w:val="0"/>
          <w:numId w:val="7"/>
        </w:numPr>
        <w:spacing w:line="360" w:lineRule="auto"/>
        <w:rPr>
          <w:b/>
          <w:color w:val="C0504D" w:themeColor="accent2"/>
          <w:u w:val="single"/>
          <w:lang w:val="en-US"/>
        </w:rPr>
      </w:pPr>
      <w:r>
        <w:rPr>
          <w:b/>
          <w:color w:val="C0504D" w:themeColor="accent2"/>
          <w:u w:val="single"/>
          <w:lang w:val="en-US"/>
        </w:rPr>
        <w:t xml:space="preserve">Government programs for the disadvantage </w:t>
      </w:r>
    </w:p>
    <w:p w:rsidR="00EA681F" w:rsidRDefault="00EA681F" w:rsidP="00EA681F">
      <w:pPr>
        <w:pStyle w:val="ListParagraph"/>
        <w:numPr>
          <w:ilvl w:val="0"/>
          <w:numId w:val="7"/>
        </w:numPr>
        <w:spacing w:line="360" w:lineRule="auto"/>
        <w:rPr>
          <w:b/>
          <w:color w:val="C0504D" w:themeColor="accent2"/>
          <w:u w:val="single"/>
          <w:lang w:val="en-US"/>
        </w:rPr>
      </w:pPr>
      <w:r>
        <w:rPr>
          <w:b/>
          <w:color w:val="C0504D" w:themeColor="accent2"/>
          <w:u w:val="single"/>
          <w:lang w:val="en-US"/>
        </w:rPr>
        <w:t>Government regulation of business practices</w:t>
      </w:r>
    </w:p>
    <w:p w:rsidR="00EA681F" w:rsidRDefault="00EA681F" w:rsidP="00EA681F">
      <w:pPr>
        <w:pStyle w:val="ListParagraph"/>
        <w:numPr>
          <w:ilvl w:val="0"/>
          <w:numId w:val="7"/>
        </w:numPr>
        <w:rPr>
          <w:lang w:val="en-US"/>
        </w:rPr>
      </w:pPr>
      <w:r w:rsidRPr="00AA2170">
        <w:rPr>
          <w:lang w:val="en-US"/>
        </w:rPr>
        <w:t>This New Deal program actually paid farmers not to grow certain crops; it h</w:t>
      </w:r>
      <w:r>
        <w:rPr>
          <w:lang w:val="en-US"/>
        </w:rPr>
        <w:t xml:space="preserve">elped farmers make more money   </w:t>
      </w:r>
      <w:r>
        <w:rPr>
          <w:b/>
          <w:color w:val="C00000"/>
          <w:u w:val="single"/>
          <w:lang w:val="en-US"/>
        </w:rPr>
        <w:t xml:space="preserve">AAA, Agricultural Adjustment </w:t>
      </w:r>
      <w:proofErr w:type="spellStart"/>
      <w:r>
        <w:rPr>
          <w:b/>
          <w:color w:val="C00000"/>
          <w:u w:val="single"/>
          <w:lang w:val="en-US"/>
        </w:rPr>
        <w:t>Adminstration</w:t>
      </w:r>
      <w:proofErr w:type="spellEnd"/>
      <w:r>
        <w:rPr>
          <w:b/>
          <w:color w:val="C00000"/>
          <w:u w:val="single"/>
          <w:lang w:val="en-US"/>
        </w:rPr>
        <w:t xml:space="preserve"> </w:t>
      </w:r>
    </w:p>
    <w:p w:rsidR="00EA681F" w:rsidRPr="00EA681F" w:rsidRDefault="00EA681F" w:rsidP="00EA681F">
      <w:pPr>
        <w:spacing w:line="360" w:lineRule="auto"/>
        <w:rPr>
          <w:lang w:val="en-US"/>
        </w:rPr>
      </w:pPr>
    </w:p>
    <w:p w:rsidR="00632EF9" w:rsidRPr="00632EF9" w:rsidRDefault="00632EF9" w:rsidP="00EA681F">
      <w:pPr>
        <w:pStyle w:val="ListParagraph"/>
        <w:rPr>
          <w:lang w:val="en-US"/>
        </w:rPr>
      </w:pPr>
    </w:p>
    <w:p w:rsidR="00632EF9" w:rsidRPr="00CF28DD" w:rsidRDefault="00632EF9" w:rsidP="00EA681F">
      <w:pPr>
        <w:pStyle w:val="ListParagraph"/>
        <w:rPr>
          <w:lang w:val="en-US"/>
        </w:rPr>
      </w:pPr>
    </w:p>
    <w:sectPr w:rsidR="00632EF9" w:rsidRPr="00CF28DD" w:rsidSect="00A109F1">
      <w:pgSz w:w="11906" w:h="16838"/>
      <w:pgMar w:top="630" w:right="1016"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B1016"/>
    <w:multiLevelType w:val="hybridMultilevel"/>
    <w:tmpl w:val="1200F21E"/>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B473ED"/>
    <w:multiLevelType w:val="hybridMultilevel"/>
    <w:tmpl w:val="E12CEC9A"/>
    <w:lvl w:ilvl="0" w:tplc="972E53C4">
      <w:start w:val="1"/>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7553DE"/>
    <w:multiLevelType w:val="hybridMultilevel"/>
    <w:tmpl w:val="6906661A"/>
    <w:lvl w:ilvl="0" w:tplc="54ACB02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C62110A"/>
    <w:multiLevelType w:val="hybridMultilevel"/>
    <w:tmpl w:val="02085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EE4233"/>
    <w:multiLevelType w:val="hybridMultilevel"/>
    <w:tmpl w:val="F6945542"/>
    <w:lvl w:ilvl="0" w:tplc="6D7226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8861E61"/>
    <w:multiLevelType w:val="hybridMultilevel"/>
    <w:tmpl w:val="495EF2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7AD34599"/>
    <w:multiLevelType w:val="hybridMultilevel"/>
    <w:tmpl w:val="5F944CFA"/>
    <w:lvl w:ilvl="0" w:tplc="0409000F">
      <w:start w:val="12"/>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6"/>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288"/>
    <w:rsid w:val="00001016"/>
    <w:rsid w:val="000B677A"/>
    <w:rsid w:val="001A219F"/>
    <w:rsid w:val="001D4804"/>
    <w:rsid w:val="001D6EBD"/>
    <w:rsid w:val="003F4288"/>
    <w:rsid w:val="004F0E87"/>
    <w:rsid w:val="005A4D48"/>
    <w:rsid w:val="00632EF9"/>
    <w:rsid w:val="00992EC6"/>
    <w:rsid w:val="009D71C0"/>
    <w:rsid w:val="00BA1665"/>
    <w:rsid w:val="00BF369B"/>
    <w:rsid w:val="00CF28DD"/>
    <w:rsid w:val="00DF5423"/>
    <w:rsid w:val="00EA681F"/>
    <w:rsid w:val="00F13520"/>
    <w:rsid w:val="00F72F0E"/>
    <w:rsid w:val="00FE6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D29697-4C58-4237-B965-EAD0D1D6F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88"/>
    <w:pPr>
      <w:spacing w:after="0" w:line="240" w:lineRule="auto"/>
    </w:pPr>
    <w:rPr>
      <w:rFonts w:ascii="Times New Roman" w:eastAsia="MS Mincho" w:hAnsi="Times New Roman" w:cs="Times New Roman"/>
      <w:szCs w:val="24"/>
      <w:lang w:val="el-G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19F"/>
    <w:pPr>
      <w:ind w:left="720"/>
      <w:contextualSpacing/>
    </w:pPr>
  </w:style>
  <w:style w:type="paragraph" w:styleId="BalloonText">
    <w:name w:val="Balloon Text"/>
    <w:basedOn w:val="Normal"/>
    <w:link w:val="BalloonTextChar"/>
    <w:uiPriority w:val="99"/>
    <w:semiHidden/>
    <w:unhideWhenUsed/>
    <w:rsid w:val="004F0E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0E87"/>
    <w:rPr>
      <w:rFonts w:ascii="Segoe UI" w:eastAsia="MS Mincho" w:hAnsi="Segoe UI" w:cs="Segoe UI"/>
      <w:sz w:val="18"/>
      <w:szCs w:val="18"/>
      <w:lang w:val="el-G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PAMS</dc:creator>
  <cp:lastModifiedBy>Vickie J. Dean</cp:lastModifiedBy>
  <cp:revision>2</cp:revision>
  <cp:lastPrinted>2015-03-06T14:32:00Z</cp:lastPrinted>
  <dcterms:created xsi:type="dcterms:W3CDTF">2015-03-06T14:32:00Z</dcterms:created>
  <dcterms:modified xsi:type="dcterms:W3CDTF">2015-03-06T14:32:00Z</dcterms:modified>
</cp:coreProperties>
</file>